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CEED" w14:textId="28074CAA" w:rsidR="00B53B3C" w:rsidRPr="002B4F60" w:rsidRDefault="00B53B3C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5</w:t>
      </w:r>
    </w:p>
    <w:p w14:paraId="562C2A09" w14:textId="07D9E729" w:rsidR="00E0490F" w:rsidRDefault="00B53B3C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Eve of the Theophany</w:t>
      </w:r>
    </w:p>
    <w:p w14:paraId="4D85CCEC" w14:textId="626F36BB" w:rsidR="00B53B3C" w:rsidRDefault="00B53B3C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Hieromartyr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Theopemptus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, Bishop of Nicomedia, and Martyr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Theonas</w:t>
      </w:r>
      <w:proofErr w:type="spellEnd"/>
    </w:p>
    <w:p w14:paraId="5F939825" w14:textId="157B4F9E" w:rsidR="00B53B3C" w:rsidRDefault="00B53B3C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Ven.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Syncletica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 of Alexandria</w:t>
      </w:r>
    </w:p>
    <w:p w14:paraId="36AA21A9" w14:textId="7DC60FE8" w:rsidR="00B53B3C" w:rsidRPr="002B4F60" w:rsidRDefault="00B53B3C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the evening of January 4)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9C8A60E" w14:textId="77777777" w:rsidR="00B53B3C" w:rsidRPr="00665DB3" w:rsidRDefault="00B53B3C" w:rsidP="00B53B3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31973E74" w14:textId="77777777" w:rsidR="00B53B3C" w:rsidRPr="00665DB3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43BA0A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B44D990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B5B518A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953E802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2F87C80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l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21CD2A4C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6DC5962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E5DF225" w14:textId="77777777" w:rsidR="00B53B3C" w:rsidRPr="000B27CC" w:rsidRDefault="00B53B3C" w:rsidP="00B53B3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51F64B5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06769D8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A544123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D53A1FF" w14:textId="77777777" w:rsidR="00B53B3C" w:rsidRPr="000B27CC" w:rsidRDefault="00B53B3C" w:rsidP="00B53B3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01F352DE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F18DF5" w14:textId="590123AC" w:rsidR="00C5420C" w:rsidRPr="00C5420C" w:rsidRDefault="00C5420C" w:rsidP="00C5420C">
      <w:pPr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C5420C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C5420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5420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</w:t>
      </w:r>
      <w:r w:rsidRPr="00C5420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or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M</w:t>
      </w:r>
      <w:r w:rsidRPr="00C5420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artyrs)</w:t>
      </w:r>
      <w:r w:rsidRPr="00C5420C">
        <w:rPr>
          <w:rFonts w:ascii="Book Antiqua" w:eastAsia="Times New Roman" w:hAnsi="Book Antiqua" w:cs="Times New Roman"/>
          <w:i/>
          <w:iCs/>
          <w:color w:val="FF0000"/>
          <w:szCs w:val="24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58DF9FCF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6029DB2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Let us praise the wise </w:t>
      </w:r>
      <w:proofErr w:type="spellStart"/>
      <w:r w:rsidRPr="00C5420C">
        <w:rPr>
          <w:rFonts w:ascii="Book Antiqua" w:eastAsia="Times New Roman" w:hAnsi="Book Antiqua" w:cs="Times New Roman"/>
          <w:sz w:val="26"/>
          <w:szCs w:val="24"/>
        </w:rPr>
        <w:t>Theonas</w:t>
      </w:r>
      <w:proofErr w:type="spellEnd"/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proofErr w:type="spellStart"/>
      <w:r w:rsidRPr="00C5420C">
        <w:rPr>
          <w:rFonts w:ascii="Book Antiqua" w:eastAsia="Times New Roman" w:hAnsi="Book Antiqua" w:cs="Times New Roman"/>
          <w:sz w:val="26"/>
          <w:szCs w:val="24"/>
        </w:rPr>
        <w:t>Theo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pem</w:t>
      </w:r>
      <w:r w:rsidRPr="00C5420C">
        <w:rPr>
          <w:rFonts w:ascii="Book Antiqua" w:eastAsia="Times New Roman" w:hAnsi="Book Antiqua" w:cs="Times New Roman"/>
          <w:sz w:val="26"/>
          <w:szCs w:val="24"/>
        </w:rPr>
        <w:t>ptus</w:t>
      </w:r>
      <w:proofErr w:type="spellEnd"/>
      <w:r w:rsidRPr="00C5420C"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2B092B12" w14:textId="4F63BAB0" w:rsidR="00C5420C" w:rsidRPr="00C5420C" w:rsidRDefault="00C5420C" w:rsidP="009704E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for, obedient to the precepts of Christ, they utterly demolished all lawless</w:t>
      </w:r>
      <w:r w:rsidR="009704E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C5420C">
        <w:rPr>
          <w:rFonts w:ascii="Book Antiqua" w:eastAsia="Times New Roman" w:hAnsi="Book Antiqua" w:cs="Times New Roman"/>
          <w:sz w:val="26"/>
          <w:szCs w:val="24"/>
        </w:rPr>
        <w:t>ship,</w:t>
      </w:r>
    </w:p>
    <w:p w14:paraId="19C60A1D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ously offered the worship that is august and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C5420C">
        <w:rPr>
          <w:rFonts w:ascii="Book Antiqua" w:eastAsia="Times New Roman" w:hAnsi="Book Antiqua" w:cs="Times New Roman"/>
          <w:sz w:val="26"/>
          <w:szCs w:val="24"/>
        </w:rPr>
        <w:t>ly,</w:t>
      </w:r>
    </w:p>
    <w:p w14:paraId="60B29194" w14:textId="2DFE9683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courageously confessing one Lord and God in the presence of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ty</w:t>
      </w:r>
      <w:r w:rsidRPr="00C5420C">
        <w:rPr>
          <w:rFonts w:ascii="Book Antiqua" w:eastAsia="Times New Roman" w:hAnsi="Book Antiqua" w:cs="Times New Roman"/>
          <w:sz w:val="26"/>
          <w:szCs w:val="24"/>
        </w:rPr>
        <w:t>rants;//</w:t>
      </w:r>
    </w:p>
    <w:p w14:paraId="3D87C278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and they have been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crowned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from on high.</w:t>
      </w:r>
    </w:p>
    <w:p w14:paraId="6EBEC186" w14:textId="77777777" w:rsidR="00C5420C" w:rsidRPr="002B4F60" w:rsidRDefault="00C5420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579F69F0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01F050" w14:textId="77777777" w:rsidR="00C5420C" w:rsidRDefault="00C5420C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3A22C329" w14:textId="2D2FE8C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Having abandoned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base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way of life,</w:t>
      </w:r>
    </w:p>
    <w:p w14:paraId="62A5D8A7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the comfort of luxury and fading glory as being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tran</w:t>
      </w:r>
      <w:r w:rsidRPr="00C5420C">
        <w:rPr>
          <w:rFonts w:ascii="Book Antiqua" w:eastAsia="Times New Roman" w:hAnsi="Book Antiqua" w:cs="Times New Roman"/>
          <w:sz w:val="26"/>
          <w:szCs w:val="24"/>
        </w:rPr>
        <w:t>sient,</w:t>
      </w:r>
    </w:p>
    <w:p w14:paraId="0F7579EE" w14:textId="2EC395ED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have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cleaved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to Christ, O all-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C5420C">
        <w:rPr>
          <w:rFonts w:ascii="Book Antiqua" w:eastAsia="Times New Roman" w:hAnsi="Book Antiqua" w:cs="Times New Roman"/>
          <w:sz w:val="26"/>
          <w:szCs w:val="24"/>
        </w:rPr>
        <w:t>worthy saints.</w:t>
      </w:r>
    </w:p>
    <w:p w14:paraId="28D34B39" w14:textId="7CE737AF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How pleasantly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shone with His fair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beau</w:t>
      </w:r>
      <w:r w:rsidRPr="00C5420C">
        <w:rPr>
          <w:rFonts w:ascii="Book Antiqua" w:eastAsia="Times New Roman" w:hAnsi="Book Antiqua" w:cs="Times New Roman"/>
          <w:sz w:val="26"/>
          <w:szCs w:val="24"/>
        </w:rPr>
        <w:t>ty!</w:t>
      </w:r>
    </w:p>
    <w:p w14:paraId="4CF9802E" w14:textId="52C2B0AF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And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were offered as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fra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grant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ros</w:t>
      </w:r>
      <w:r w:rsidRPr="00C5420C">
        <w:rPr>
          <w:rFonts w:ascii="Book Antiqua" w:eastAsia="Times New Roman" w:hAnsi="Book Antiqua" w:cs="Times New Roman"/>
          <w:sz w:val="26"/>
          <w:szCs w:val="24"/>
        </w:rPr>
        <w:t>es.//</w:t>
      </w:r>
    </w:p>
    <w:p w14:paraId="03351568" w14:textId="1013B2DD" w:rsidR="00C5420C" w:rsidRPr="00C5420C" w:rsidRDefault="00C5420C" w:rsidP="009704E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Divinely strengthened,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were crowned with the crown of the</w:t>
      </w:r>
      <w:r w:rsidR="009704E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incorruptible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C5420C">
        <w:rPr>
          <w:rFonts w:ascii="Book Antiqua" w:eastAsia="Times New Roman" w:hAnsi="Book Antiqua" w:cs="Times New Roman"/>
          <w:sz w:val="26"/>
          <w:szCs w:val="24"/>
        </w:rPr>
        <w:t>dom.</w:t>
      </w:r>
    </w:p>
    <w:p w14:paraId="19B0076A" w14:textId="77777777" w:rsidR="00C5420C" w:rsidRPr="002B4F60" w:rsidRDefault="00C5420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1FC20D5" w14:textId="168FBF76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Having hated the world,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appeared as a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bove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the world,</w:t>
      </w:r>
    </w:p>
    <w:p w14:paraId="308446A6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and were joined to the Church of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C5420C">
        <w:rPr>
          <w:rFonts w:ascii="Book Antiqua" w:eastAsia="Times New Roman" w:hAnsi="Book Antiqua" w:cs="Times New Roman"/>
          <w:sz w:val="26"/>
          <w:szCs w:val="24"/>
        </w:rPr>
        <w:t>-born.</w:t>
      </w:r>
    </w:p>
    <w:p w14:paraId="5D971BC7" w14:textId="0EE0E6A9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With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C5420C">
        <w:rPr>
          <w:rFonts w:ascii="Book Antiqua" w:eastAsia="Times New Roman" w:hAnsi="Book Antiqua" w:cs="Times New Roman"/>
          <w:sz w:val="26"/>
          <w:szCs w:val="24"/>
        </w:rPr>
        <w:t>gels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sing the un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fad</w:t>
      </w:r>
      <w:r w:rsidRPr="00C5420C">
        <w:rPr>
          <w:rFonts w:ascii="Book Antiqua" w:eastAsia="Times New Roman" w:hAnsi="Book Antiqua" w:cs="Times New Roman"/>
          <w:sz w:val="26"/>
          <w:szCs w:val="24"/>
        </w:rPr>
        <w:t>ing song,</w:t>
      </w:r>
    </w:p>
    <w:p w14:paraId="09119A75" w14:textId="311B245D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as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stand face to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face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with God;</w:t>
      </w:r>
    </w:p>
    <w:p w14:paraId="035F22F8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and having destroyed the lawless de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ceit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i</w:t>
      </w:r>
      <w:r w:rsidRPr="00C5420C">
        <w:rPr>
          <w:rFonts w:ascii="Book Antiqua" w:eastAsia="Times New Roman" w:hAnsi="Book Antiqua" w:cs="Times New Roman"/>
          <w:sz w:val="26"/>
          <w:szCs w:val="24"/>
        </w:rPr>
        <w:t>dols,//</w:t>
      </w:r>
    </w:p>
    <w:p w14:paraId="73CD3ADD" w14:textId="62722D55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as martyrs,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overthrew the madness of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ty</w:t>
      </w:r>
      <w:r w:rsidRPr="00C5420C">
        <w:rPr>
          <w:rFonts w:ascii="Book Antiqua" w:eastAsia="Times New Roman" w:hAnsi="Book Antiqua" w:cs="Times New Roman"/>
          <w:sz w:val="26"/>
          <w:szCs w:val="24"/>
        </w:rPr>
        <w:t>rants.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386FCFEE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735241" w14:textId="7D925C69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i/>
          <w:iCs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ab/>
      </w:r>
      <w:r w:rsidRPr="00C5420C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  <w:r w:rsidRPr="00C5420C">
        <w:rPr>
          <w:rFonts w:ascii="Book Antiqua" w:eastAsia="Times New Roman" w:hAnsi="Book Antiqua" w:cs="Times New Roman"/>
          <w:sz w:val="26"/>
          <w:szCs w:val="24"/>
        </w:rPr>
        <w:tab/>
      </w:r>
      <w:r w:rsidRPr="00C5420C">
        <w:rPr>
          <w:rFonts w:ascii="Book Antiqua" w:eastAsia="Times New Roman" w:hAnsi="Book Antiqua" w:cs="Times New Roman"/>
          <w:i/>
          <w:iCs/>
          <w:color w:val="FF0000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Cs w:val="24"/>
        </w:rPr>
        <w:t>for Ven.</w:t>
      </w:r>
      <w:r w:rsidRPr="00C5420C">
        <w:rPr>
          <w:rFonts w:ascii="Book Antiqua" w:eastAsia="Times New Roman" w:hAnsi="Book Antiqua" w:cs="Times New Roman"/>
          <w:i/>
          <w:iCs/>
          <w:color w:val="FF0000"/>
          <w:szCs w:val="24"/>
        </w:rPr>
        <w:t xml:space="preserve"> </w:t>
      </w:r>
      <w:proofErr w:type="spellStart"/>
      <w:r w:rsidRPr="00C5420C">
        <w:rPr>
          <w:rFonts w:ascii="Book Antiqua" w:eastAsia="Times New Roman" w:hAnsi="Book Antiqua" w:cs="Times New Roman"/>
          <w:i/>
          <w:iCs/>
          <w:color w:val="FF0000"/>
          <w:szCs w:val="24"/>
        </w:rPr>
        <w:t>Syncletica</w:t>
      </w:r>
      <w:proofErr w:type="spellEnd"/>
      <w:r w:rsidRPr="00C5420C">
        <w:rPr>
          <w:rFonts w:ascii="Book Antiqua" w:eastAsia="Times New Roman" w:hAnsi="Book Antiqua" w:cs="Times New Roman"/>
          <w:i/>
          <w:iCs/>
          <w:color w:val="FF0000"/>
          <w:szCs w:val="24"/>
        </w:rPr>
        <w:t>)</w:t>
      </w:r>
      <w:r w:rsidRPr="00C5420C">
        <w:rPr>
          <w:rFonts w:ascii="Book Antiqua" w:eastAsia="Times New Roman" w:hAnsi="Book Antiqua" w:cs="Times New Roman"/>
          <w:iCs/>
          <w:color w:val="FF0000"/>
          <w:szCs w:val="24"/>
        </w:rPr>
        <w:tab/>
      </w:r>
      <w:r>
        <w:rPr>
          <w:rFonts w:ascii="Book Antiqua" w:eastAsia="Times New Roman" w:hAnsi="Book Antiqua" w:cs="Times New Roman"/>
          <w:iCs/>
          <w:color w:val="FF0000"/>
          <w:szCs w:val="24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652771EF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54AD45D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Having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yearned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for the glory of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5420C">
        <w:rPr>
          <w:rFonts w:ascii="Book Antiqua" w:eastAsia="Times New Roman" w:hAnsi="Book Antiqua" w:cs="Times New Roman"/>
          <w:sz w:val="26"/>
          <w:szCs w:val="24"/>
        </w:rPr>
        <w:t>thers,</w:t>
      </w:r>
    </w:p>
    <w:p w14:paraId="12C1B4E7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thou didst desire the glory that is im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C5420C">
        <w:rPr>
          <w:rFonts w:ascii="Book Antiqua" w:eastAsia="Times New Roman" w:hAnsi="Book Antiqua" w:cs="Times New Roman"/>
          <w:sz w:val="26"/>
          <w:szCs w:val="24"/>
        </w:rPr>
        <w:t>tal;</w:t>
      </w:r>
    </w:p>
    <w:p w14:paraId="2C45AF7A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fore, having withdrawn from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C5420C">
        <w:rPr>
          <w:rFonts w:ascii="Book Antiqua" w:eastAsia="Times New Roman" w:hAnsi="Book Antiqua" w:cs="Times New Roman"/>
          <w:sz w:val="26"/>
          <w:szCs w:val="24"/>
        </w:rPr>
        <w:t>ures,</w:t>
      </w:r>
    </w:p>
    <w:p w14:paraId="08699F95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thou didst surrender thy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y to all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C5420C">
        <w:rPr>
          <w:rFonts w:ascii="Book Antiqua" w:eastAsia="Times New Roman" w:hAnsi="Book Antiqua" w:cs="Times New Roman"/>
          <w:sz w:val="26"/>
          <w:szCs w:val="24"/>
        </w:rPr>
        <w:t>ner of toils;</w:t>
      </w:r>
    </w:p>
    <w:p w14:paraId="571BDCD0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thou dost receive the re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wards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of thy work,//</w:t>
      </w:r>
    </w:p>
    <w:p w14:paraId="62F2EE8D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as thou dost reign to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C5420C">
        <w:rPr>
          <w:rFonts w:ascii="Book Antiqua" w:eastAsia="Times New Roman" w:hAnsi="Book Antiqua" w:cs="Times New Roman"/>
          <w:sz w:val="26"/>
          <w:szCs w:val="24"/>
        </w:rPr>
        <w:t>er with Christ.</w:t>
      </w:r>
    </w:p>
    <w:p w14:paraId="3488AC10" w14:textId="77777777" w:rsidR="00C5420C" w:rsidRPr="002B4F60" w:rsidRDefault="00C5420C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594D6E7E" w:rsidR="00601788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AF73EBF" w14:textId="4819570F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C5420C">
        <w:rPr>
          <w:rFonts w:ascii="Book Antiqua" w:eastAsia="Times New Roman" w:hAnsi="Book Antiqua" w:cs="Times New Roman"/>
          <w:sz w:val="26"/>
          <w:szCs w:val="24"/>
        </w:rPr>
        <w:t>ho ac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ced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ed to the one who demanded that Job be handed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C5420C">
        <w:rPr>
          <w:rFonts w:ascii="Book Antiqua" w:eastAsia="Times New Roman" w:hAnsi="Book Antiqua" w:cs="Times New Roman"/>
          <w:sz w:val="26"/>
          <w:szCs w:val="24"/>
        </w:rPr>
        <w:t>ver,</w:t>
      </w:r>
    </w:p>
    <w:p w14:paraId="3A2EEE38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and who wished to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set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thee on fire,</w:t>
      </w:r>
    </w:p>
    <w:p w14:paraId="3575A31A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re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leased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thy body like a golden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treas</w:t>
      </w:r>
      <w:r w:rsidRPr="00C5420C">
        <w:rPr>
          <w:rFonts w:ascii="Book Antiqua" w:eastAsia="Times New Roman" w:hAnsi="Book Antiqua" w:cs="Times New Roman"/>
          <w:sz w:val="26"/>
          <w:szCs w:val="24"/>
        </w:rPr>
        <w:t>ure</w:t>
      </w:r>
    </w:p>
    <w:p w14:paraId="7CFEDE3B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to suffer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er of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C5420C">
        <w:rPr>
          <w:rFonts w:ascii="Book Antiqua" w:eastAsia="Times New Roman" w:hAnsi="Book Antiqua" w:cs="Times New Roman"/>
          <w:sz w:val="26"/>
          <w:szCs w:val="24"/>
        </w:rPr>
        <w:t>il One;</w:t>
      </w:r>
    </w:p>
    <w:p w14:paraId="58A069B4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where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fore thou didst put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tempt</w:t>
      </w:r>
      <w:r w:rsidRPr="00C5420C">
        <w:rPr>
          <w:rFonts w:ascii="Book Antiqua" w:eastAsia="Times New Roman" w:hAnsi="Book Antiqua" w:cs="Times New Roman"/>
          <w:sz w:val="26"/>
          <w:szCs w:val="24"/>
        </w:rPr>
        <w:t>er to shame</w:t>
      </w:r>
    </w:p>
    <w:p w14:paraId="1D040A5D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by the patient endurance of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sick</w:t>
      </w:r>
      <w:r w:rsidRPr="00C5420C">
        <w:rPr>
          <w:rFonts w:ascii="Book Antiqua" w:eastAsia="Times New Roman" w:hAnsi="Book Antiqua" w:cs="Times New Roman"/>
          <w:sz w:val="26"/>
          <w:szCs w:val="24"/>
        </w:rPr>
        <w:t>nesses,//</w:t>
      </w:r>
    </w:p>
    <w:p w14:paraId="3F0E61CF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and wast crowned with the wreath of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vic</w:t>
      </w:r>
      <w:r w:rsidRPr="00C5420C">
        <w:rPr>
          <w:rFonts w:ascii="Book Antiqua" w:eastAsia="Times New Roman" w:hAnsi="Book Antiqua" w:cs="Times New Roman"/>
          <w:sz w:val="26"/>
          <w:szCs w:val="24"/>
        </w:rPr>
        <w:t>tory.</w:t>
      </w:r>
    </w:p>
    <w:p w14:paraId="0A94CFAA" w14:textId="77777777" w:rsidR="00C5420C" w:rsidRPr="002B4F60" w:rsidRDefault="00C5420C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1C8483D0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38B6419B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De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sir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ing the comely beauty of the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C5420C">
        <w:rPr>
          <w:rFonts w:ascii="Book Antiqua" w:eastAsia="Times New Roman" w:hAnsi="Book Antiqua" w:cs="Times New Roman"/>
          <w:sz w:val="26"/>
          <w:szCs w:val="24"/>
        </w:rPr>
        <w:t>groom Christ</w:t>
      </w:r>
    </w:p>
    <w:p w14:paraId="42FFB56B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and wanting to be be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trothed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to Him,</w:t>
      </w:r>
    </w:p>
    <w:p w14:paraId="66DFA91A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>thou didst a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thyself with all goodness and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beau</w:t>
      </w:r>
      <w:r w:rsidRPr="00C5420C">
        <w:rPr>
          <w:rFonts w:ascii="Book Antiqua" w:eastAsia="Times New Roman" w:hAnsi="Book Antiqua" w:cs="Times New Roman"/>
          <w:sz w:val="26"/>
          <w:szCs w:val="24"/>
        </w:rPr>
        <w:t>ty</w:t>
      </w:r>
    </w:p>
    <w:p w14:paraId="2D67457B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through the spiritual discipline of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toils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suf</w:t>
      </w:r>
      <w:r w:rsidRPr="00C5420C">
        <w:rPr>
          <w:rFonts w:ascii="Book Antiqua" w:eastAsia="Times New Roman" w:hAnsi="Book Antiqua" w:cs="Times New Roman"/>
          <w:sz w:val="26"/>
          <w:szCs w:val="24"/>
        </w:rPr>
        <w:t>ferings.//</w:t>
      </w:r>
    </w:p>
    <w:p w14:paraId="6DE13CE6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Wherefore, thou now dost reign with Him in His bridal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cham</w:t>
      </w:r>
      <w:r w:rsidRPr="00C5420C">
        <w:rPr>
          <w:rFonts w:ascii="Book Antiqua" w:eastAsia="Times New Roman" w:hAnsi="Book Antiqua" w:cs="Times New Roman"/>
          <w:sz w:val="26"/>
          <w:szCs w:val="24"/>
        </w:rPr>
        <w:t>ber.</w:t>
      </w:r>
    </w:p>
    <w:p w14:paraId="22C191EA" w14:textId="77777777" w:rsidR="00C5420C" w:rsidRPr="002B4F60" w:rsidRDefault="00C5420C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AB9A812" w14:textId="3DF40861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ab/>
      </w:r>
      <w:r w:rsidRPr="00C5420C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C5420C">
        <w:rPr>
          <w:rFonts w:ascii="Book Antiqua" w:eastAsia="Times New Roman" w:hAnsi="Book Antiqua" w:cs="Times New Roman"/>
          <w:sz w:val="26"/>
          <w:szCs w:val="24"/>
        </w:rPr>
        <w:tab/>
      </w:r>
      <w:r w:rsidRPr="00C5420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C400A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</w:t>
      </w:r>
      <w:r w:rsidRPr="00C5420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the Forefeast)</w:t>
      </w:r>
    </w:p>
    <w:p w14:paraId="1F71ACE2" w14:textId="77777777" w:rsidR="00C5420C" w:rsidRPr="00C5420C" w:rsidRDefault="00C5420C" w:rsidP="00C5420C">
      <w:pPr>
        <w:spacing w:line="240" w:lineRule="auto"/>
        <w:ind w:firstLine="720"/>
        <w:rPr>
          <w:rFonts w:ascii="Book Antiqua" w:eastAsia="Times New Roman" w:hAnsi="Book Antiqua" w:cs="Times New Roman"/>
          <w:b/>
          <w:szCs w:val="24"/>
        </w:rPr>
      </w:pPr>
    </w:p>
    <w:p w14:paraId="6702149E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Prepare, O River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C5420C">
        <w:rPr>
          <w:rFonts w:ascii="Book Antiqua" w:eastAsia="Times New Roman" w:hAnsi="Book Antiqua" w:cs="Times New Roman"/>
          <w:sz w:val="26"/>
          <w:szCs w:val="24"/>
        </w:rPr>
        <w:t>dan!</w:t>
      </w:r>
    </w:p>
    <w:p w14:paraId="55DDEC48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Behold, Christ is coming to be baptized by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John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in thee!</w:t>
      </w:r>
    </w:p>
    <w:p w14:paraId="3DBE5BCD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Rejoice, O barren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C5420C">
        <w:rPr>
          <w:rFonts w:ascii="Book Antiqua" w:eastAsia="Times New Roman" w:hAnsi="Book Antiqua" w:cs="Times New Roman"/>
          <w:sz w:val="26"/>
          <w:szCs w:val="24"/>
        </w:rPr>
        <w:t>derness!</w:t>
      </w:r>
    </w:p>
    <w:p w14:paraId="4AD4928D" w14:textId="74B3DBF9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Dance in gladness, </w:t>
      </w:r>
      <w:r w:rsidR="00C400A0">
        <w:rPr>
          <w:rFonts w:ascii="Book Antiqua" w:eastAsia="Times New Roman" w:hAnsi="Book Antiqua" w:cs="Times New Roman"/>
          <w:sz w:val="26"/>
          <w:szCs w:val="24"/>
        </w:rPr>
        <w:t>O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hills and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moun</w:t>
      </w:r>
      <w:r w:rsidRPr="00C5420C">
        <w:rPr>
          <w:rFonts w:ascii="Book Antiqua" w:eastAsia="Times New Roman" w:hAnsi="Book Antiqua" w:cs="Times New Roman"/>
          <w:sz w:val="26"/>
          <w:szCs w:val="24"/>
        </w:rPr>
        <w:t>tains!</w:t>
      </w:r>
    </w:p>
    <w:p w14:paraId="58070536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Eternal Life is coming to reclaim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C5420C">
        <w:rPr>
          <w:rFonts w:ascii="Book Antiqua" w:eastAsia="Times New Roman" w:hAnsi="Book Antiqua" w:cs="Times New Roman"/>
          <w:sz w:val="26"/>
          <w:szCs w:val="24"/>
        </w:rPr>
        <w:t>am.</w:t>
      </w:r>
    </w:p>
    <w:p w14:paraId="205FC83A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O Forerunner, call out with the voice of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one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who cries://</w:t>
      </w:r>
    </w:p>
    <w:p w14:paraId="15912A38" w14:textId="77777777" w:rsidR="00C5420C" w:rsidRPr="00C5420C" w:rsidRDefault="00C5420C" w:rsidP="00C5420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“Prepare the ways of the Lord! Make </w:t>
      </w:r>
      <w:r w:rsidRPr="00C5420C">
        <w:rPr>
          <w:rFonts w:ascii="Book Antiqua" w:eastAsia="Times New Roman" w:hAnsi="Book Antiqua" w:cs="Times New Roman"/>
          <w:sz w:val="26"/>
          <w:szCs w:val="24"/>
          <w:u w:val="single"/>
        </w:rPr>
        <w:t>straight</w:t>
      </w:r>
      <w:r w:rsidRPr="00C5420C">
        <w:rPr>
          <w:rFonts w:ascii="Book Antiqua" w:eastAsia="Times New Roman" w:hAnsi="Book Antiqua" w:cs="Times New Roman"/>
          <w:sz w:val="26"/>
          <w:szCs w:val="24"/>
        </w:rPr>
        <w:t xml:space="preserve"> His paths!”</w:t>
      </w: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22392E0" w14:textId="3D447731" w:rsidR="00C400A0" w:rsidRDefault="00601788" w:rsidP="00612E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="00C400A0"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="00C400A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Forefeast)</w:t>
      </w:r>
      <w:r w:rsidR="00C400A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="00C400A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(On the third day)</w:t>
      </w:r>
    </w:p>
    <w:p w14:paraId="3DAAC75C" w14:textId="749E131A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2233B67" w14:textId="0AC27490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>O earth and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 that are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 on earth,</w:t>
      </w:r>
    </w:p>
    <w:p w14:paraId="1CAAA18E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>leap for joy and a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dorn</w:t>
      </w: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 yourselves;</w:t>
      </w:r>
    </w:p>
    <w:p w14:paraId="590494D6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the Torrent of Delight is baptized in the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C400A0">
        <w:rPr>
          <w:rFonts w:ascii="Book Antiqua" w:eastAsia="Times New Roman" w:hAnsi="Book Antiqua" w:cs="Times New Roman"/>
          <w:sz w:val="26"/>
          <w:szCs w:val="24"/>
        </w:rPr>
        <w:t>er,</w:t>
      </w:r>
    </w:p>
    <w:p w14:paraId="1FCEB4D4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drying up the flood of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C400A0">
        <w:rPr>
          <w:rFonts w:ascii="Book Antiqua" w:eastAsia="Times New Roman" w:hAnsi="Book Antiqua" w:cs="Times New Roman"/>
          <w:sz w:val="26"/>
          <w:szCs w:val="24"/>
        </w:rPr>
        <w:t>vil,//</w:t>
      </w:r>
    </w:p>
    <w:p w14:paraId="57FBEFBF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>and gushing forth divine re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mis</w:t>
      </w:r>
      <w:r w:rsidRPr="00C400A0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F4FC527" w14:textId="77777777" w:rsidR="00C400A0" w:rsidRPr="002B4F60" w:rsidRDefault="00C400A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0763FA" w14:textId="77777777" w:rsidR="00C400A0" w:rsidRPr="007926CF" w:rsidRDefault="00C400A0" w:rsidP="00C400A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Thee,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28136252" w14:textId="22E6A838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9CE65A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>Jesus, as the Be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stow</w:t>
      </w:r>
      <w:r w:rsidRPr="00C400A0">
        <w:rPr>
          <w:rFonts w:ascii="Book Antiqua" w:eastAsia="Times New Roman" w:hAnsi="Book Antiqua" w:cs="Times New Roman"/>
          <w:sz w:val="26"/>
          <w:szCs w:val="24"/>
        </w:rPr>
        <w:t>er of Light,</w:t>
      </w:r>
    </w:p>
    <w:p w14:paraId="333DC404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has no need to be baptized, </w:t>
      </w:r>
    </w:p>
    <w:p w14:paraId="6395A591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yet He comes in the flesh to the streams of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C400A0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7EFD9CE4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wishing to enlighten those in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C400A0">
        <w:rPr>
          <w:rFonts w:ascii="Book Antiqua" w:eastAsia="Times New Roman" w:hAnsi="Book Antiqua" w:cs="Times New Roman"/>
          <w:sz w:val="26"/>
          <w:szCs w:val="24"/>
        </w:rPr>
        <w:t>ness;//</w:t>
      </w:r>
    </w:p>
    <w:p w14:paraId="6278C246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in faith let us eagerly go to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meet</w:t>
      </w: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 Him.</w:t>
      </w:r>
    </w:p>
    <w:p w14:paraId="05D03D7F" w14:textId="77777777" w:rsidR="00C400A0" w:rsidRPr="002B4F60" w:rsidRDefault="00C400A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CDB330" w14:textId="77777777" w:rsidR="00C400A0" w:rsidRPr="007926CF" w:rsidRDefault="00C400A0" w:rsidP="00C400A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Thee, O God; the waters saw Thee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1E947FCD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E7822D4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Bearing the appearance of a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C400A0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31DCE47A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Christ comes to be baptized in the streams of the Jordan by a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C400A0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0235DE69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 xml:space="preserve">granting deliverance from the servitude of the 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C400A0">
        <w:rPr>
          <w:rFonts w:ascii="Book Antiqua" w:eastAsia="Times New Roman" w:hAnsi="Book Antiqua" w:cs="Times New Roman"/>
          <w:sz w:val="26"/>
          <w:szCs w:val="24"/>
        </w:rPr>
        <w:t>cient sin,//</w:t>
      </w:r>
    </w:p>
    <w:p w14:paraId="67A21D90" w14:textId="77777777" w:rsidR="00C400A0" w:rsidRPr="00C400A0" w:rsidRDefault="00C400A0" w:rsidP="00C400A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400A0">
        <w:rPr>
          <w:rFonts w:ascii="Book Antiqua" w:eastAsia="Times New Roman" w:hAnsi="Book Antiqua" w:cs="Times New Roman"/>
          <w:sz w:val="26"/>
          <w:szCs w:val="24"/>
        </w:rPr>
        <w:t>and sanctifying and en</w:t>
      </w:r>
      <w:r w:rsidRPr="00C400A0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C400A0">
        <w:rPr>
          <w:rFonts w:ascii="Book Antiqua" w:eastAsia="Times New Roman" w:hAnsi="Book Antiqua" w:cs="Times New Roman"/>
          <w:sz w:val="26"/>
          <w:szCs w:val="24"/>
        </w:rPr>
        <w:t>ening us.</w:t>
      </w:r>
    </w:p>
    <w:p w14:paraId="4F9DEE56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36891D53" w14:textId="77777777" w:rsidR="00B35075" w:rsidRDefault="00B35075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31D4280C" w14:textId="3DC3C5EB" w:rsidR="00B35075" w:rsidRPr="00B35075" w:rsidRDefault="00B35075" w:rsidP="00B3507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B35075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B3507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for</w:t>
      </w:r>
      <w:r w:rsidRPr="00B3507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the Forefeast)</w:t>
      </w:r>
      <w:r w:rsidRPr="00B35075">
        <w:rPr>
          <w:rFonts w:ascii="Book Antiqua" w:eastAsia="Times New Roman" w:hAnsi="Book Antiqua" w:cs="Times New Roman"/>
          <w:i/>
          <w:sz w:val="26"/>
          <w:szCs w:val="24"/>
        </w:rPr>
        <w:t xml:space="preserve">  </w:t>
      </w:r>
    </w:p>
    <w:p w14:paraId="33111B8B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25A6C67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>Let the wilderness of Jordan rejoice ex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ceed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ingly,                                 </w:t>
      </w:r>
    </w:p>
    <w:p w14:paraId="51FD7B24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and burst into flower, like a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lil</w:t>
      </w:r>
      <w:r w:rsidRPr="00B35075">
        <w:rPr>
          <w:rFonts w:ascii="Book Antiqua" w:eastAsia="Times New Roman" w:hAnsi="Book Antiqua" w:cs="Times New Roman"/>
          <w:sz w:val="26"/>
          <w:szCs w:val="24"/>
        </w:rPr>
        <w:t>y;</w:t>
      </w:r>
    </w:p>
    <w:p w14:paraId="0469F81D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for the voice of one crying out has been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heard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 there:</w:t>
      </w:r>
    </w:p>
    <w:p w14:paraId="70601074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“Prepare the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 of the Lord.”</w:t>
      </w:r>
    </w:p>
    <w:p w14:paraId="30641A84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For He Who caused the mountains to rise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 in their place,</w:t>
      </w:r>
    </w:p>
    <w:p w14:paraId="0B5A14D8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and fixed the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val</w:t>
      </w:r>
      <w:r w:rsidRPr="00B35075">
        <w:rPr>
          <w:rFonts w:ascii="Book Antiqua" w:eastAsia="Times New Roman" w:hAnsi="Book Antiqua" w:cs="Times New Roman"/>
          <w:sz w:val="26"/>
          <w:szCs w:val="24"/>
        </w:rPr>
        <w:t>leys with a yoke,</w:t>
      </w:r>
    </w:p>
    <w:p w14:paraId="19DE629C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>Who as God ful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fills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 all things,</w:t>
      </w:r>
    </w:p>
    <w:p w14:paraId="0379C0BC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is baptized as a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B35075">
        <w:rPr>
          <w:rFonts w:ascii="Book Antiqua" w:eastAsia="Times New Roman" w:hAnsi="Book Antiqua" w:cs="Times New Roman"/>
          <w:sz w:val="26"/>
          <w:szCs w:val="24"/>
        </w:rPr>
        <w:t>vant;</w:t>
      </w:r>
    </w:p>
    <w:p w14:paraId="70E39967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>He becomes poor, Who bestows a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bun</w:t>
      </w:r>
      <w:r w:rsidRPr="00B35075">
        <w:rPr>
          <w:rFonts w:ascii="Book Antiqua" w:eastAsia="Times New Roman" w:hAnsi="Book Antiqua" w:cs="Times New Roman"/>
          <w:sz w:val="26"/>
          <w:szCs w:val="24"/>
        </w:rPr>
        <w:t>dant gifts.</w:t>
      </w:r>
    </w:p>
    <w:p w14:paraId="6680EB98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Eve heard the words, “In sorrow wilt thou bear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chil</w:t>
      </w:r>
      <w:r w:rsidRPr="00B35075">
        <w:rPr>
          <w:rFonts w:ascii="Book Antiqua" w:eastAsia="Times New Roman" w:hAnsi="Book Antiqua" w:cs="Times New Roman"/>
          <w:sz w:val="26"/>
          <w:szCs w:val="24"/>
        </w:rPr>
        <w:t>dren,”</w:t>
      </w:r>
    </w:p>
    <w:p w14:paraId="7ADB04B3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but now the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35075">
        <w:rPr>
          <w:rFonts w:ascii="Book Antiqua" w:eastAsia="Times New Roman" w:hAnsi="Book Antiqua" w:cs="Times New Roman"/>
          <w:sz w:val="26"/>
          <w:szCs w:val="24"/>
        </w:rPr>
        <w:t>gin has heard:</w:t>
      </w:r>
    </w:p>
    <w:p w14:paraId="3F50491A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“Rejoice, O maiden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061150E0" w14:textId="77777777" w:rsidR="00B35075" w:rsidRPr="00B35075" w:rsidRDefault="00B35075" w:rsidP="00B3507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the Lord, Who bestows great mercy, is </w:t>
      </w:r>
      <w:r w:rsidRPr="00B35075">
        <w:rPr>
          <w:rFonts w:ascii="Book Antiqua" w:eastAsia="Times New Roman" w:hAnsi="Book Antiqua" w:cs="Times New Roman"/>
          <w:sz w:val="26"/>
          <w:szCs w:val="24"/>
          <w:u w:val="single"/>
        </w:rPr>
        <w:t>with</w:t>
      </w:r>
      <w:r w:rsidRPr="00B35075">
        <w:rPr>
          <w:rFonts w:ascii="Book Antiqua" w:eastAsia="Times New Roman" w:hAnsi="Book Antiqua" w:cs="Times New Roman"/>
          <w:sz w:val="26"/>
          <w:szCs w:val="24"/>
        </w:rPr>
        <w:t xml:space="preserve"> thee!”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5B9CEFA" w14:textId="77777777" w:rsidR="00B35075" w:rsidRPr="004F7017" w:rsidRDefault="00B35075" w:rsidP="00B35075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4445F1AF" w14:textId="77777777" w:rsidR="00B35075" w:rsidRPr="004F7017" w:rsidRDefault="00B35075" w:rsidP="00B35075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4A55AE80" w14:textId="77777777" w:rsidR="00B35075" w:rsidRPr="004F7017" w:rsidRDefault="00B35075" w:rsidP="00B35075">
      <w:pPr>
        <w:tabs>
          <w:tab w:val="left" w:pos="1440"/>
          <w:tab w:val="left" w:pos="1800"/>
        </w:tabs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54143BDE" w14:textId="77777777" w:rsidR="00B35075" w:rsidRPr="004F7017" w:rsidRDefault="00B35075" w:rsidP="00B35075">
      <w:pPr>
        <w:tabs>
          <w:tab w:val="left" w:pos="1080"/>
          <w:tab w:val="left" w:pos="1440"/>
          <w:tab w:val="left" w:pos="18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2749858C" w14:textId="77777777" w:rsidR="00B35075" w:rsidRPr="004F7017" w:rsidRDefault="00B35075" w:rsidP="00B35075">
      <w:pPr>
        <w:tabs>
          <w:tab w:val="left" w:pos="1080"/>
          <w:tab w:val="left" w:pos="1440"/>
          <w:tab w:val="left" w:pos="18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4A9513CA" w14:textId="77777777" w:rsidR="00B35075" w:rsidRPr="004F7017" w:rsidRDefault="00B35075" w:rsidP="00B35075">
      <w:pPr>
        <w:tabs>
          <w:tab w:val="left" w:pos="1080"/>
          <w:tab w:val="left" w:pos="1440"/>
          <w:tab w:val="left" w:pos="18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5425149B" w14:textId="77777777" w:rsidR="00B35075" w:rsidRPr="004F7017" w:rsidRDefault="00B35075" w:rsidP="00B35075">
      <w:pPr>
        <w:tabs>
          <w:tab w:val="left" w:pos="1080"/>
          <w:tab w:val="left" w:pos="1440"/>
          <w:tab w:val="left" w:pos="18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2D94718D" w14:textId="77777777" w:rsidR="00B35075" w:rsidRPr="004F7017" w:rsidRDefault="00B35075" w:rsidP="00B35075">
      <w:pPr>
        <w:tabs>
          <w:tab w:val="left" w:pos="1080"/>
          <w:tab w:val="left" w:pos="1440"/>
          <w:tab w:val="left" w:pos="1800"/>
        </w:tabs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32D4EFA3" w14:textId="77777777" w:rsidR="00B35075" w:rsidRPr="004F7017" w:rsidRDefault="00B35075" w:rsidP="00B35075">
      <w:pPr>
        <w:tabs>
          <w:tab w:val="left" w:pos="1080"/>
          <w:tab w:val="left" w:pos="1440"/>
          <w:tab w:val="left" w:pos="1800"/>
        </w:tabs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545657CB" w14:textId="77777777" w:rsidR="00ED7E4E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69173E" w14:textId="77777777" w:rsidR="002032D4" w:rsidRPr="002B4F60" w:rsidRDefault="002032D4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D323BE" w14:textId="77777777" w:rsidR="002032D4" w:rsidRPr="00536E28" w:rsidRDefault="002032D4" w:rsidP="002032D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BAD9252" w:rsidR="00ED7E4E" w:rsidRPr="00B35075" w:rsidRDefault="00ED7E4E" w:rsidP="002032D4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sectPr w:rsidR="00ED7E4E" w:rsidRPr="00B35075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5954" w14:textId="77777777" w:rsidR="00C1796B" w:rsidRDefault="00C1796B" w:rsidP="00601788">
      <w:pPr>
        <w:spacing w:line="240" w:lineRule="auto"/>
      </w:pPr>
      <w:r>
        <w:separator/>
      </w:r>
    </w:p>
  </w:endnote>
  <w:endnote w:type="continuationSeparator" w:id="0">
    <w:p w14:paraId="506B3FAB" w14:textId="77777777" w:rsidR="00C1796B" w:rsidRDefault="00C1796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C59C" w14:textId="77777777" w:rsidR="00C1796B" w:rsidRDefault="00C1796B" w:rsidP="00601788">
      <w:pPr>
        <w:spacing w:line="240" w:lineRule="auto"/>
      </w:pPr>
      <w:r>
        <w:separator/>
      </w:r>
    </w:p>
  </w:footnote>
  <w:footnote w:type="continuationSeparator" w:id="0">
    <w:p w14:paraId="3F85AA81" w14:textId="77777777" w:rsidR="00C1796B" w:rsidRDefault="00C1796B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B1C30"/>
    <w:rsid w:val="00117091"/>
    <w:rsid w:val="0017434B"/>
    <w:rsid w:val="001845B4"/>
    <w:rsid w:val="001A3B78"/>
    <w:rsid w:val="001C2E78"/>
    <w:rsid w:val="002032D4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E643D"/>
    <w:rsid w:val="00523328"/>
    <w:rsid w:val="005922B5"/>
    <w:rsid w:val="00601788"/>
    <w:rsid w:val="00612EC7"/>
    <w:rsid w:val="006238FD"/>
    <w:rsid w:val="007A4849"/>
    <w:rsid w:val="00855254"/>
    <w:rsid w:val="00892C8C"/>
    <w:rsid w:val="008B2864"/>
    <w:rsid w:val="008D6EE3"/>
    <w:rsid w:val="009704E0"/>
    <w:rsid w:val="009C3FF6"/>
    <w:rsid w:val="009F7CAE"/>
    <w:rsid w:val="009F7CED"/>
    <w:rsid w:val="00A17D1F"/>
    <w:rsid w:val="00A2061C"/>
    <w:rsid w:val="00AA3BCC"/>
    <w:rsid w:val="00AD23E6"/>
    <w:rsid w:val="00B35075"/>
    <w:rsid w:val="00B53B3C"/>
    <w:rsid w:val="00B73D2F"/>
    <w:rsid w:val="00BB4EA3"/>
    <w:rsid w:val="00BE67C7"/>
    <w:rsid w:val="00C1796B"/>
    <w:rsid w:val="00C400A0"/>
    <w:rsid w:val="00C5420C"/>
    <w:rsid w:val="00C57FE2"/>
    <w:rsid w:val="00DA0B7A"/>
    <w:rsid w:val="00DB0850"/>
    <w:rsid w:val="00DC52E7"/>
    <w:rsid w:val="00E0490F"/>
    <w:rsid w:val="00E27082"/>
    <w:rsid w:val="00E4637A"/>
    <w:rsid w:val="00EC0AB6"/>
    <w:rsid w:val="00ED7E4E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2020-12-20T23:21:00Z</dcterms:created>
  <dcterms:modified xsi:type="dcterms:W3CDTF">2023-12-19T23:05:00Z</dcterms:modified>
</cp:coreProperties>
</file>